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EF5" w:rsidRDefault="00293EF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РОНД ДЕ ЖАМБ ПАРТЕР (КРУГОВОЕ ДВИЖЕНИЕ НОСКОМ ПО ПОЛУ)</w:t>
      </w:r>
    </w:p>
    <w:p w:rsidR="00293EF5" w:rsidRDefault="00293EF5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Основная задача упражнения – развитие и укрепление тазобедренного сустава и необходимой «</w:t>
      </w:r>
      <w:proofErr w:type="spellStart"/>
      <w:r>
        <w:rPr>
          <w:rFonts w:ascii="Verdana" w:hAnsi="Verdana"/>
          <w:color w:val="000000"/>
        </w:rPr>
        <w:t>выворотности</w:t>
      </w:r>
      <w:proofErr w:type="spellEnd"/>
      <w:r>
        <w:rPr>
          <w:rFonts w:ascii="Verdana" w:hAnsi="Verdana"/>
          <w:color w:val="000000"/>
        </w:rPr>
        <w:t>» ног.</w:t>
      </w:r>
    </w:p>
    <w:p w:rsidR="00293EF5" w:rsidRDefault="00F373EB" w:rsidP="00C30EA2">
      <w:pPr>
        <w:pStyle w:val="a3"/>
        <w:shd w:val="clear" w:color="auto" w:fill="FFFFFF"/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Движение выполняется вперед – ан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деор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и назад – ан де дан.</w:t>
      </w:r>
    </w:p>
    <w:p w:rsidR="00C30EA2" w:rsidRDefault="00796F8F" w:rsidP="00C30EA2">
      <w:pPr>
        <w:pStyle w:val="a3"/>
        <w:shd w:val="clear" w:color="auto" w:fill="FFFFFF"/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Вращение происходит в тазобедренного сустава.</w:t>
      </w:r>
    </w:p>
    <w:p w:rsidR="00796F8F" w:rsidRDefault="002D540C" w:rsidP="00C30EA2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Колено должно быть натянутой и не </w:t>
      </w:r>
      <w:r w:rsidR="0003704B">
        <w:rPr>
          <w:rFonts w:ascii="Verdana" w:hAnsi="Verdana"/>
          <w:color w:val="000000"/>
        </w:rPr>
        <w:t>снижаться в суставе</w:t>
      </w:r>
      <w:r w:rsidR="00B41AFC">
        <w:rPr>
          <w:rFonts w:ascii="Verdana" w:hAnsi="Verdana"/>
          <w:color w:val="000000"/>
        </w:rPr>
        <w:t>.</w:t>
      </w:r>
    </w:p>
    <w:p w:rsidR="00B41AFC" w:rsidRDefault="00B41AFC">
      <w:pPr>
        <w:shd w:val="clear" w:color="auto" w:fill="FFFFFF"/>
        <w:divId w:val="1866097693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ПОР ДЕ БРА (УПРАЖНЕНИЯ ДЛЯ ТУЛОВИЩА И РУК)</w:t>
      </w:r>
    </w:p>
    <w:p w:rsidR="00B41AFC" w:rsidRDefault="00B41AFC">
      <w:pPr>
        <w:shd w:val="clear" w:color="auto" w:fill="FFFFFF"/>
        <w:divId w:val="186609769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</w:rPr>
        <w:t>Группа упражнений, развивающая гибкость тела, плавность и мягкость рук и координацию движений.</w:t>
      </w:r>
    </w:p>
    <w:p w:rsidR="00F710DA" w:rsidRDefault="00F710DA">
      <w:pPr>
        <w:shd w:val="clear" w:color="auto" w:fill="FFFFFF"/>
        <w:divId w:val="1092970776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Пор де бра назад, третья позиция рук</w:t>
      </w:r>
    </w:p>
    <w:p w:rsidR="00F710DA" w:rsidRDefault="00F710DA">
      <w:pPr>
        <w:shd w:val="clear" w:color="auto" w:fill="FFFFFF"/>
        <w:divId w:val="1092970776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</w:rPr>
        <w:t>Наклон туловища назад, руки вверх, округленные в локтевом и лучезапястном суставах, поворот головы направо (наклон туловища назад выполнять только плечами назад, не расслабляя мышцы поясничного отдела).</w:t>
      </w:r>
    </w:p>
    <w:p w:rsidR="00B41AFC" w:rsidRDefault="003E35F9" w:rsidP="00C30EA2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Чтобы держать растяжку </w:t>
      </w:r>
      <w:r w:rsidR="00771933">
        <w:rPr>
          <w:rFonts w:ascii="Verdana" w:hAnsi="Verdana"/>
          <w:color w:val="000000"/>
        </w:rPr>
        <w:t>необходима разминка и каждодневные упражнения и тренировки</w:t>
      </w:r>
      <w:r w:rsidR="00BA2E5D">
        <w:rPr>
          <w:rFonts w:ascii="Verdana" w:hAnsi="Verdana"/>
          <w:color w:val="000000"/>
        </w:rPr>
        <w:t>.</w:t>
      </w:r>
    </w:p>
    <w:p w:rsidR="00BA2E5D" w:rsidRDefault="00BA2E5D" w:rsidP="00C30EA2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Чтобы подняться с растяжки нужны </w:t>
      </w:r>
      <w:r w:rsidR="00BB441A">
        <w:rPr>
          <w:rFonts w:ascii="Verdana" w:hAnsi="Verdana"/>
          <w:color w:val="000000"/>
        </w:rPr>
        <w:t>натренированные мышцы и гибкость</w:t>
      </w:r>
      <w:r w:rsidR="00F75CB9">
        <w:rPr>
          <w:rFonts w:ascii="Verdana" w:hAnsi="Verdana"/>
          <w:color w:val="000000"/>
        </w:rPr>
        <w:t>.</w:t>
      </w:r>
    </w:p>
    <w:p w:rsidR="00F75CB9" w:rsidRPr="00C30EA2" w:rsidRDefault="00F75CB9" w:rsidP="00C30EA2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Музыкальный размер 3/4, 4/4, темп средний.</w:t>
      </w:r>
    </w:p>
    <w:sectPr w:rsidR="00F75CB9" w:rsidRPr="00C3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F5"/>
    <w:rsid w:val="00005CE0"/>
    <w:rsid w:val="0003704B"/>
    <w:rsid w:val="00293EF5"/>
    <w:rsid w:val="002D540C"/>
    <w:rsid w:val="003E35F9"/>
    <w:rsid w:val="00594435"/>
    <w:rsid w:val="00771933"/>
    <w:rsid w:val="00796F8F"/>
    <w:rsid w:val="00B41AFC"/>
    <w:rsid w:val="00BA2E5D"/>
    <w:rsid w:val="00BB441A"/>
    <w:rsid w:val="00C30EA2"/>
    <w:rsid w:val="00C97B1D"/>
    <w:rsid w:val="00CE6D16"/>
    <w:rsid w:val="00F373EB"/>
    <w:rsid w:val="00F710DA"/>
    <w:rsid w:val="00F7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E7EDDA"/>
  <w15:chartTrackingRefBased/>
  <w15:docId w15:val="{86E09EDE-9C3B-6B46-8CD8-B2C391BB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E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18</cp:revision>
  <dcterms:created xsi:type="dcterms:W3CDTF">2020-04-21T09:44:00Z</dcterms:created>
  <dcterms:modified xsi:type="dcterms:W3CDTF">2020-04-21T10:04:00Z</dcterms:modified>
</cp:coreProperties>
</file>